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67" w:rsidRDefault="00A70A67" w:rsidP="00A70A67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bookmarkStart w:id="0" w:name="_GoBack"/>
      <w:bookmarkEnd w:id="0"/>
      <w:r w:rsidRPr="00D177EB">
        <w:rPr>
          <w:rFonts w:ascii="Arial" w:hAnsi="Arial" w:cs="Arial"/>
          <w:b/>
          <w:bCs/>
          <w:sz w:val="20"/>
          <w:szCs w:val="20"/>
          <w:highlight w:val="cyan"/>
          <w:lang w:val="es-MX"/>
        </w:rPr>
        <w:t>ANEXO  B</w:t>
      </w:r>
    </w:p>
    <w:p w:rsidR="00A70A67" w:rsidRDefault="00A70A67" w:rsidP="00A70A67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A70A67" w:rsidRDefault="00A70A67" w:rsidP="00A70A67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785A65">
        <w:rPr>
          <w:rFonts w:ascii="Arial" w:hAnsi="Arial" w:cs="Arial"/>
          <w:b/>
          <w:bCs/>
          <w:sz w:val="20"/>
          <w:szCs w:val="20"/>
          <w:lang w:val="es-MX"/>
        </w:rPr>
        <w:t>SUMINISTRO DEL SERVICIO PARA LA REVISION TECNOMECANICA Y EMISION DE GASES</w:t>
      </w:r>
    </w:p>
    <w:p w:rsidR="00A70A67" w:rsidRPr="00785A65" w:rsidRDefault="00A70A67" w:rsidP="00A70A67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552"/>
        <w:gridCol w:w="1134"/>
        <w:gridCol w:w="1276"/>
        <w:gridCol w:w="1417"/>
      </w:tblGrid>
      <w:tr w:rsidR="00A70A67" w:rsidRPr="00161482" w:rsidTr="00E262ED">
        <w:trPr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67" w:rsidRPr="009519AC" w:rsidRDefault="00A70A67" w:rsidP="00E262E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CO"/>
              </w:rPr>
              <w:t>MARCA DEL VEHICULO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67" w:rsidRPr="009519AC" w:rsidRDefault="00A70A67" w:rsidP="00E262E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TIPO DE VEHICULO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A67" w:rsidRDefault="00A70A67" w:rsidP="00E262E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PLACA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Pr="009519AC" w:rsidRDefault="00A70A67" w:rsidP="00E262E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VALOR UNITARIO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Pr="009519AC" w:rsidRDefault="00A70A67" w:rsidP="00E262E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19A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VALOR TOTAL</w:t>
            </w:r>
          </w:p>
        </w:tc>
      </w:tr>
      <w:tr w:rsidR="00A70A67" w:rsidRPr="00161482" w:rsidTr="00E262ED">
        <w:trPr>
          <w:trHeight w:val="85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Pr="00E24325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AGRALE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67" w:rsidRPr="00E24325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BUSETON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ORO 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70A67" w:rsidRPr="00161482" w:rsidTr="00E262ED">
        <w:trPr>
          <w:trHeight w:val="536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Pr="00E24325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AGRALE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67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BUSETON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ORO 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70A67" w:rsidRPr="00161482" w:rsidTr="00E262ED">
        <w:trPr>
          <w:trHeight w:val="796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Pr="00E24325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FORD CARGO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67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CAMION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ORO 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70A67" w:rsidRPr="00161482" w:rsidTr="00E262ED">
        <w:trPr>
          <w:trHeight w:val="75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NISSAN URVAN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67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AEROVAN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OQE 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70A67" w:rsidRPr="00161482" w:rsidTr="00E262ED">
        <w:trPr>
          <w:trHeight w:val="861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TOYOTA HYLUX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67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CAMIONETA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OQE 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70A67" w:rsidRPr="00161482" w:rsidTr="00E262ED">
        <w:trPr>
          <w:trHeight w:val="824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Pr="00E24325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TOYOTA HYLUX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67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CAMIONETA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OQE 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70A67" w:rsidRPr="00161482" w:rsidTr="00E262ED">
        <w:trPr>
          <w:trHeight w:val="8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Pr="00E24325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HYUNDAY H100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67" w:rsidRDefault="00A70A67" w:rsidP="00E262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AEROVAN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OQE 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70A67" w:rsidRPr="002565CA" w:rsidTr="00E262ED">
        <w:trPr>
          <w:trHeight w:val="435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243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A67" w:rsidRPr="00E24325" w:rsidRDefault="00A70A67" w:rsidP="00E262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A70A67" w:rsidRDefault="00A70A67" w:rsidP="00A70A67">
      <w:pPr>
        <w:pStyle w:val="Textoindependiente"/>
        <w:spacing w:line="360" w:lineRule="auto"/>
        <w:rPr>
          <w:rFonts w:cs="Arial"/>
          <w:sz w:val="18"/>
          <w:szCs w:val="18"/>
          <w:lang w:val="es-MX"/>
        </w:rPr>
      </w:pPr>
    </w:p>
    <w:p w:rsidR="00A70A67" w:rsidRDefault="00A70A67" w:rsidP="00A70A67">
      <w:pPr>
        <w:pStyle w:val="Textoindependiente"/>
        <w:spacing w:line="360" w:lineRule="auto"/>
        <w:rPr>
          <w:rFonts w:cs="Arial"/>
          <w:sz w:val="18"/>
          <w:szCs w:val="18"/>
          <w:lang w:val="es-MX"/>
        </w:rPr>
      </w:pPr>
    </w:p>
    <w:p w:rsidR="00A70A67" w:rsidRDefault="00A70A67" w:rsidP="00A70A67"/>
    <w:p w:rsidR="00A70A67" w:rsidRDefault="00A70A67" w:rsidP="00A70A67"/>
    <w:p w:rsidR="00A70A67" w:rsidRDefault="00A70A67" w:rsidP="00A70A67"/>
    <w:p w:rsidR="00A70A67" w:rsidRDefault="00A70A67" w:rsidP="00A70A67"/>
    <w:p w:rsidR="00A70A67" w:rsidRDefault="00A70A67" w:rsidP="00A70A67"/>
    <w:p w:rsidR="00A70A67" w:rsidRDefault="00A70A67" w:rsidP="00A70A67"/>
    <w:p w:rsidR="003809AE" w:rsidRDefault="003809AE"/>
    <w:sectPr w:rsidR="003809AE" w:rsidSect="00B027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0A67"/>
    <w:rsid w:val="00252383"/>
    <w:rsid w:val="003809AE"/>
    <w:rsid w:val="00A7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67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Subsection Body Text,TextindepT2,bt,body text"/>
    <w:basedOn w:val="Normal"/>
    <w:link w:val="TextoindependienteCar"/>
    <w:rsid w:val="00A70A67"/>
    <w:pPr>
      <w:suppressAutoHyphens/>
      <w:autoSpaceDE w:val="0"/>
      <w:spacing w:after="0" w:line="240" w:lineRule="auto"/>
      <w:jc w:val="both"/>
    </w:pPr>
    <w:rPr>
      <w:rFonts w:ascii="Arial" w:eastAsia="Batang" w:hAnsi="Arial" w:cs="Times New Roman"/>
      <w:sz w:val="20"/>
      <w:szCs w:val="20"/>
      <w:lang w:val="es-ES" w:eastAsia="ar-SA"/>
    </w:rPr>
  </w:style>
  <w:style w:type="character" w:customStyle="1" w:styleId="TextoindependienteCar">
    <w:name w:val="Texto independiente Car"/>
    <w:aliases w:val="Subsection Body Text Car,TextindepT2 Car,bt Car,body text Car"/>
    <w:basedOn w:val="Fuentedeprrafopredeter"/>
    <w:link w:val="Textoindependiente"/>
    <w:rsid w:val="00A70A67"/>
    <w:rPr>
      <w:rFonts w:ascii="Arial" w:eastAsia="Batang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</dc:creator>
  <cp:lastModifiedBy>STF1NXPW1</cp:lastModifiedBy>
  <cp:revision>2</cp:revision>
  <dcterms:created xsi:type="dcterms:W3CDTF">2014-03-18T17:45:00Z</dcterms:created>
  <dcterms:modified xsi:type="dcterms:W3CDTF">2014-03-18T17:45:00Z</dcterms:modified>
</cp:coreProperties>
</file>